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2AC0" w14:textId="776DD5AC" w:rsidR="004A67BE" w:rsidRDefault="004A67BE" w:rsidP="00DF2917">
      <w:pPr>
        <w:tabs>
          <w:tab w:val="left" w:pos="3864"/>
        </w:tabs>
        <w:spacing w:after="0" w:line="360" w:lineRule="auto"/>
        <w:jc w:val="right"/>
        <w:rPr>
          <w:b/>
          <w:bCs/>
          <w:iCs/>
        </w:rPr>
      </w:pPr>
    </w:p>
    <w:p w14:paraId="4BAB2417" w14:textId="0B228A1A" w:rsidR="004A67BE" w:rsidRDefault="004A67BE" w:rsidP="00DF2917">
      <w:pPr>
        <w:tabs>
          <w:tab w:val="left" w:pos="3864"/>
        </w:tabs>
        <w:spacing w:after="0" w:line="360" w:lineRule="auto"/>
        <w:jc w:val="right"/>
        <w:rPr>
          <w:b/>
          <w:bCs/>
          <w:iCs/>
        </w:rPr>
      </w:pPr>
    </w:p>
    <w:p w14:paraId="4718BA8C" w14:textId="77777777" w:rsidR="0039560B" w:rsidRPr="000571D6" w:rsidRDefault="0039560B" w:rsidP="00DF2917">
      <w:pPr>
        <w:tabs>
          <w:tab w:val="left" w:pos="3864"/>
        </w:tabs>
        <w:spacing w:after="0" w:line="360" w:lineRule="auto"/>
        <w:jc w:val="right"/>
        <w:rPr>
          <w:b/>
          <w:bCs/>
          <w:iCs/>
        </w:rPr>
      </w:pPr>
    </w:p>
    <w:p w14:paraId="7B4217EE" w14:textId="5811F470" w:rsidR="005F149D" w:rsidRPr="000571D6" w:rsidRDefault="000571D6" w:rsidP="00DF2917">
      <w:pPr>
        <w:tabs>
          <w:tab w:val="left" w:pos="386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71D6">
        <w:rPr>
          <w:rFonts w:ascii="Times New Roman" w:hAnsi="Times New Roman" w:cs="Times New Roman"/>
          <w:b/>
          <w:bCs/>
          <w:iCs/>
          <w:sz w:val="24"/>
          <w:szCs w:val="24"/>
        </w:rPr>
        <w:t>„PROTEJAȚI ÎMPOTRIVA COVID!”</w:t>
      </w:r>
    </w:p>
    <w:p w14:paraId="5B32AC1B" w14:textId="686C1F38" w:rsidR="005B6BE3" w:rsidRDefault="005B6BE3" w:rsidP="00DF2917">
      <w:pPr>
        <w:tabs>
          <w:tab w:val="left" w:pos="386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68A40" w14:textId="77777777" w:rsidR="0039560B" w:rsidRPr="001C5946" w:rsidRDefault="0039560B" w:rsidP="00DF2917">
      <w:pPr>
        <w:tabs>
          <w:tab w:val="left" w:pos="386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17175" w14:textId="77777777" w:rsidR="001C5946" w:rsidRPr="00A65A03" w:rsidRDefault="004175F8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Primăria Municipiului București prin </w:t>
      </w:r>
      <w:r w:rsidR="001C5946" w:rsidRPr="00A65A03">
        <w:rPr>
          <w:rFonts w:ascii="Times New Roman" w:hAnsi="Times New Roman" w:cs="Times New Roman"/>
          <w:b/>
          <w:bCs/>
          <w:sz w:val="24"/>
          <w:szCs w:val="24"/>
          <w:lang w:val="it-IT"/>
        </w:rPr>
        <w:t>Direcţia Generală de Asistenţă Socială a Municipiului Bucureşti</w:t>
      </w:r>
      <w:r w:rsidR="001C5946" w:rsidRPr="00A65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implementează proiectul</w:t>
      </w:r>
      <w:r w:rsidR="001C5946" w:rsidRPr="00A65A0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1C5946" w:rsidRPr="00A65A03">
        <w:rPr>
          <w:rFonts w:ascii="Times New Roman" w:hAnsi="Times New Roman" w:cs="Times New Roman"/>
          <w:b/>
          <w:sz w:val="24"/>
          <w:szCs w:val="24"/>
        </w:rPr>
        <w:t xml:space="preserve">„Protejați împotriva COVID!”, ID 138240, </w:t>
      </w:r>
      <w:r w:rsidR="001C5946" w:rsidRPr="00A65A0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proiect cofinanţat din Fondurile Europene Structurale și de Investiții, </w:t>
      </w:r>
      <w:r w:rsidR="001C5946" w:rsidRPr="00A65A03">
        <w:rPr>
          <w:rFonts w:ascii="Times New Roman" w:hAnsi="Times New Roman" w:cs="Times New Roman"/>
          <w:sz w:val="24"/>
          <w:szCs w:val="24"/>
        </w:rPr>
        <w:t>în cadrul Programului Operaţional Infrastructură Mare (POIM) 2014-2020, Axă Prioritară 9 Protejarea sănătății populației în contextul pandemiei cauzate de COVID -19, Obiectivul Specific (OS) 9.1 Creșterea capacității de gestionare a crizei sanitare COVID-19.</w:t>
      </w:r>
    </w:p>
    <w:p w14:paraId="4C6A73B0" w14:textId="73F75505" w:rsidR="001C5946" w:rsidRPr="00A65A03" w:rsidRDefault="004175F8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0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C5946" w:rsidRPr="0039560B">
        <w:rPr>
          <w:rFonts w:ascii="Times New Roman" w:hAnsi="Times New Roman" w:cs="Times New Roman"/>
          <w:b/>
          <w:bCs/>
          <w:sz w:val="24"/>
          <w:szCs w:val="24"/>
        </w:rPr>
        <w:t>aloarea totală</w:t>
      </w:r>
      <w:r w:rsidR="001C5946" w:rsidRPr="00A65A03">
        <w:rPr>
          <w:rFonts w:ascii="Times New Roman" w:hAnsi="Times New Roman" w:cs="Times New Roman"/>
          <w:sz w:val="24"/>
          <w:szCs w:val="24"/>
        </w:rPr>
        <w:t xml:space="preserve"> aprobată prin contractul de finanţare </w:t>
      </w:r>
      <w:r>
        <w:rPr>
          <w:rFonts w:ascii="Times New Roman" w:hAnsi="Times New Roman" w:cs="Times New Roman"/>
          <w:sz w:val="24"/>
          <w:szCs w:val="24"/>
        </w:rPr>
        <w:t xml:space="preserve">este de 3.288.969,78 lei, perioada de implementare fiind </w:t>
      </w:r>
      <w:r w:rsidR="00B52A9F">
        <w:rPr>
          <w:rFonts w:ascii="Times New Roman" w:hAnsi="Times New Roman" w:cs="Times New Roman"/>
          <w:sz w:val="24"/>
          <w:szCs w:val="24"/>
        </w:rPr>
        <w:t>30.09.2020 – 30.09.2021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AC0EE" w14:textId="24E57C38" w:rsidR="0039560B" w:rsidRPr="0039560B" w:rsidRDefault="0039560B" w:rsidP="0039560B">
      <w:pPr>
        <w:tabs>
          <w:tab w:val="left" w:pos="386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60B">
        <w:rPr>
          <w:rFonts w:ascii="Times New Roman" w:hAnsi="Times New Roman" w:cs="Times New Roman"/>
          <w:b/>
          <w:sz w:val="24"/>
          <w:szCs w:val="24"/>
        </w:rPr>
        <w:t xml:space="preserve">Numărul de identificare al contractului: </w:t>
      </w:r>
      <w:r w:rsidRPr="0039560B">
        <w:rPr>
          <w:rFonts w:ascii="Times New Roman" w:hAnsi="Times New Roman" w:cs="Times New Roman"/>
          <w:bCs/>
          <w:sz w:val="24"/>
          <w:szCs w:val="24"/>
        </w:rPr>
        <w:t>377/30.09.2020</w:t>
      </w:r>
      <w:r w:rsidRPr="00395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81C11" w14:textId="70797517" w:rsidR="0039560B" w:rsidRDefault="0039560B" w:rsidP="0039560B">
      <w:pPr>
        <w:tabs>
          <w:tab w:val="left" w:pos="386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60B">
        <w:rPr>
          <w:rFonts w:ascii="Times New Roman" w:hAnsi="Times New Roman" w:cs="Times New Roman"/>
          <w:b/>
          <w:sz w:val="24"/>
          <w:szCs w:val="24"/>
        </w:rPr>
        <w:t xml:space="preserve">Cod SMIS: </w:t>
      </w:r>
      <w:r w:rsidRPr="0039560B">
        <w:rPr>
          <w:rFonts w:ascii="Times New Roman" w:hAnsi="Times New Roman" w:cs="Times New Roman"/>
          <w:bCs/>
          <w:sz w:val="24"/>
          <w:szCs w:val="24"/>
        </w:rPr>
        <w:t>138240</w:t>
      </w:r>
    </w:p>
    <w:p w14:paraId="3035EEA1" w14:textId="28897BFD" w:rsidR="003901BE" w:rsidRPr="00A65A03" w:rsidRDefault="003901BE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D6">
        <w:rPr>
          <w:rFonts w:ascii="Times New Roman" w:hAnsi="Times New Roman" w:cs="Times New Roman"/>
          <w:b/>
          <w:bCs/>
          <w:sz w:val="24"/>
          <w:szCs w:val="24"/>
        </w:rPr>
        <w:t>Obiectivul proiectului</w:t>
      </w:r>
      <w:r w:rsidRPr="00A65A03">
        <w:rPr>
          <w:rFonts w:ascii="Times New Roman" w:hAnsi="Times New Roman" w:cs="Times New Roman"/>
          <w:sz w:val="24"/>
          <w:szCs w:val="24"/>
        </w:rPr>
        <w:t xml:space="preserve"> vizează limitarea răspândirii virusului, precum și a efectelor extrem de grave ale acestuia asupra beneficiarilor Centrului Rezidențial de Îngrijire și Asistență pentru Persoane Dependente – Berceni, Centrului Rezidențial ”Sfânta Teodora” și ai Căminului pentru Persoane Vârstnice Acad. N. Cajal, aflat</w:t>
      </w:r>
      <w:r w:rsidR="001E1974">
        <w:rPr>
          <w:rFonts w:ascii="Times New Roman" w:hAnsi="Times New Roman" w:cs="Times New Roman"/>
          <w:sz w:val="24"/>
          <w:szCs w:val="24"/>
        </w:rPr>
        <w:t>e</w:t>
      </w:r>
      <w:r w:rsidRPr="00A65A03">
        <w:rPr>
          <w:rFonts w:ascii="Times New Roman" w:hAnsi="Times New Roman" w:cs="Times New Roman"/>
          <w:sz w:val="24"/>
          <w:szCs w:val="24"/>
        </w:rPr>
        <w:t xml:space="preserve"> în subordinea Direcţiei Generale de Asistenţă Socială a Municipiului Bucureşti, ce poate fi realizată prin asigurarea materialelor și echipamentelor specializate de protecţie pentru personal, beneficiari și aparținătorii acestora</w:t>
      </w:r>
      <w:r w:rsidR="008D5C9E" w:rsidRPr="00A65A03">
        <w:rPr>
          <w:rFonts w:ascii="Times New Roman" w:hAnsi="Times New Roman" w:cs="Times New Roman"/>
          <w:sz w:val="24"/>
          <w:szCs w:val="24"/>
        </w:rPr>
        <w:t>, într-o perioadă</w:t>
      </w:r>
      <w:r w:rsidRPr="00A65A03">
        <w:rPr>
          <w:rFonts w:ascii="Times New Roman" w:hAnsi="Times New Roman" w:cs="Times New Roman"/>
          <w:sz w:val="24"/>
          <w:szCs w:val="24"/>
        </w:rPr>
        <w:t xml:space="preserve"> de timp minimă, de 8 luni, în vederea gestionării eficiente și în timp util a crizei generate de pericolul infectării cu SARS-CoV-2.</w:t>
      </w:r>
    </w:p>
    <w:p w14:paraId="20105415" w14:textId="1609FADE" w:rsidR="00A65A03" w:rsidRDefault="00BA7654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54">
        <w:rPr>
          <w:rFonts w:ascii="Times New Roman" w:hAnsi="Times New Roman" w:cs="Times New Roman"/>
          <w:sz w:val="24"/>
          <w:szCs w:val="24"/>
        </w:rPr>
        <w:t xml:space="preserve">Proiectul a fost aprobat în luna decembrie 2020 ca urmare a adoptării </w:t>
      </w:r>
      <w:r>
        <w:rPr>
          <w:rFonts w:ascii="Times New Roman" w:hAnsi="Times New Roman" w:cs="Times New Roman"/>
          <w:sz w:val="24"/>
          <w:szCs w:val="24"/>
        </w:rPr>
        <w:t>hotărârii</w:t>
      </w:r>
      <w:r w:rsidRPr="00BA7654">
        <w:rPr>
          <w:rFonts w:ascii="Times New Roman" w:hAnsi="Times New Roman" w:cs="Times New Roman"/>
          <w:sz w:val="24"/>
          <w:szCs w:val="24"/>
        </w:rPr>
        <w:t xml:space="preserve"> nr. 386/08.12.2020</w:t>
      </w:r>
      <w:r w:rsidR="00AB66FF">
        <w:rPr>
          <w:rFonts w:ascii="Times New Roman" w:hAnsi="Times New Roman" w:cs="Times New Roman"/>
          <w:sz w:val="24"/>
          <w:szCs w:val="24"/>
        </w:rPr>
        <w:t>,</w:t>
      </w:r>
      <w:r w:rsidRPr="00BA7654">
        <w:rPr>
          <w:rFonts w:ascii="Times New Roman" w:hAnsi="Times New Roman" w:cs="Times New Roman"/>
          <w:sz w:val="24"/>
          <w:szCs w:val="24"/>
        </w:rPr>
        <w:t xml:space="preserve"> în prima ședință de lucru a Consiliului General al Municipiului București.</w:t>
      </w:r>
    </w:p>
    <w:p w14:paraId="18F4F600" w14:textId="77777777" w:rsidR="00AD2B73" w:rsidRDefault="00AD2B73" w:rsidP="00AD2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668F2" w14:textId="386BCE44" w:rsidR="003901BE" w:rsidRPr="00A65A03" w:rsidRDefault="00AB66FF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Proiectul propune achiziționarea</w:t>
      </w:r>
      <w:r w:rsidR="00304D02">
        <w:rPr>
          <w:rFonts w:ascii="Times New Roman" w:hAnsi="Times New Roman" w:cs="Times New Roman"/>
          <w:sz w:val="24"/>
          <w:szCs w:val="24"/>
        </w:rPr>
        <w:t xml:space="preserve"> de</w:t>
      </w:r>
      <w:r w:rsidR="00F3723E" w:rsidRPr="001E1974">
        <w:rPr>
          <w:rFonts w:ascii="Times New Roman" w:hAnsi="Times New Roman" w:cs="Times New Roman"/>
          <w:b/>
          <w:bCs/>
          <w:sz w:val="24"/>
          <w:szCs w:val="24"/>
        </w:rPr>
        <w:t xml:space="preserve"> echipamente de protecție personală și echipamente medicale</w:t>
      </w:r>
      <w:r w:rsidR="00F3723E">
        <w:rPr>
          <w:rFonts w:ascii="Times New Roman" w:hAnsi="Times New Roman" w:cs="Times New Roman"/>
          <w:sz w:val="24"/>
          <w:szCs w:val="24"/>
        </w:rPr>
        <w:t xml:space="preserve"> destinate </w:t>
      </w:r>
      <w:r w:rsidR="00F3723E" w:rsidRPr="00A65A03">
        <w:rPr>
          <w:rFonts w:ascii="Times New Roman" w:hAnsi="Times New Roman" w:cs="Times New Roman"/>
          <w:sz w:val="24"/>
          <w:szCs w:val="24"/>
        </w:rPr>
        <w:t>protecției individuale, triajului epidemiologic, asigurării decontaminării individuale și decontaminării spațiilor interioare, astfel:</w:t>
      </w:r>
    </w:p>
    <w:p w14:paraId="32A4D20C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Măști chirurgicale – 3927 cutii;</w:t>
      </w:r>
    </w:p>
    <w:p w14:paraId="781AF0CB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Mănuși de unică folosință – 1966 cutii;</w:t>
      </w:r>
    </w:p>
    <w:p w14:paraId="3C94A52A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Ochelari protecție – 1248 bucăți;</w:t>
      </w:r>
    </w:p>
    <w:p w14:paraId="2D911B32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Viziere de siguranță – 1248 bucăți;</w:t>
      </w:r>
    </w:p>
    <w:p w14:paraId="32CD05F6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Măști FFP2 faciale cu filtru pentru riscuri biologice – 4992 bucăți;</w:t>
      </w:r>
    </w:p>
    <w:p w14:paraId="7E6A7C10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Măști FFP3 faciale cu filtru HEPA pentru riscuri biologice -1248 bucăți;</w:t>
      </w:r>
    </w:p>
    <w:p w14:paraId="56267FE0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Halate de unică folosință – 32760 bucăți;</w:t>
      </w:r>
    </w:p>
    <w:p w14:paraId="1E049D34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Aparat de nebulizare – 3 bucăți;</w:t>
      </w:r>
    </w:p>
    <w:p w14:paraId="320F8BCA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Substanță pentru nebulizare – 3150 litri;</w:t>
      </w:r>
    </w:p>
    <w:p w14:paraId="19728B31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Dezinfectant pentru mâini – 1680 litri;</w:t>
      </w:r>
    </w:p>
    <w:p w14:paraId="5A52A33A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Produse de curățare a mâinilor – 1680 bidoane a câte 5 litri;</w:t>
      </w:r>
    </w:p>
    <w:p w14:paraId="2F4CCC67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Dezinfectanți suprafețe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10500 litri;</w:t>
      </w:r>
    </w:p>
    <w:p w14:paraId="304A4736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Bonete medicale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98280 bucăți;</w:t>
      </w:r>
    </w:p>
    <w:p w14:paraId="2C9ABA82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Alcool sanitar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8400 bucăți a câte 500 ml;</w:t>
      </w:r>
    </w:p>
    <w:p w14:paraId="46F1E98A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Protecție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de unică folosință pentru</w:t>
      </w:r>
      <w:r w:rsidRPr="00A65A03">
        <w:rPr>
          <w:rFonts w:ascii="Times New Roman" w:hAnsi="Times New Roman" w:cs="Times New Roman"/>
          <w:sz w:val="24"/>
          <w:szCs w:val="24"/>
        </w:rPr>
        <w:t xml:space="preserve"> </w:t>
      </w:r>
      <w:r w:rsidR="000342A2" w:rsidRPr="00A65A03">
        <w:rPr>
          <w:rFonts w:ascii="Times New Roman" w:hAnsi="Times New Roman" w:cs="Times New Roman"/>
          <w:sz w:val="24"/>
          <w:szCs w:val="24"/>
        </w:rPr>
        <w:t>încălță</w:t>
      </w:r>
      <w:r w:rsidRPr="00A65A03">
        <w:rPr>
          <w:rFonts w:ascii="Times New Roman" w:hAnsi="Times New Roman" w:cs="Times New Roman"/>
          <w:sz w:val="24"/>
          <w:szCs w:val="24"/>
        </w:rPr>
        <w:t>minte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98280 bucăți;</w:t>
      </w:r>
    </w:p>
    <w:p w14:paraId="49992494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Termometre noncontact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40 bucăți;</w:t>
      </w:r>
    </w:p>
    <w:p w14:paraId="131D2C9E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Dozatoare cu senzor pentru săpun/dezinfectanți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400 bucăți;</w:t>
      </w:r>
    </w:p>
    <w:p w14:paraId="61455D9F" w14:textId="04C7733D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Tunel de dezinfectare cu sist</w:t>
      </w:r>
      <w:r w:rsidR="000342A2" w:rsidRPr="00A65A03">
        <w:rPr>
          <w:rFonts w:ascii="Times New Roman" w:hAnsi="Times New Roman" w:cs="Times New Roman"/>
          <w:sz w:val="24"/>
          <w:szCs w:val="24"/>
        </w:rPr>
        <w:t>em de pulverizare, senzor de mișcare și mă</w:t>
      </w:r>
      <w:r w:rsidRPr="00A65A03">
        <w:rPr>
          <w:rFonts w:ascii="Times New Roman" w:hAnsi="Times New Roman" w:cs="Times New Roman"/>
          <w:sz w:val="24"/>
          <w:szCs w:val="24"/>
        </w:rPr>
        <w:t>surarea temperaturii</w:t>
      </w:r>
      <w:r w:rsidR="000342A2" w:rsidRPr="00A65A03">
        <w:rPr>
          <w:rFonts w:ascii="Times New Roman" w:hAnsi="Times New Roman" w:cs="Times New Roman"/>
          <w:sz w:val="24"/>
          <w:szCs w:val="24"/>
        </w:rPr>
        <w:t>– 4</w:t>
      </w:r>
      <w:r w:rsidR="00831356">
        <w:rPr>
          <w:rFonts w:ascii="Times New Roman" w:hAnsi="Times New Roman" w:cs="Times New Roman"/>
          <w:sz w:val="24"/>
          <w:szCs w:val="24"/>
        </w:rPr>
        <w:t>;</w:t>
      </w:r>
    </w:p>
    <w:p w14:paraId="3D258DC1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Covorașe dezinfectante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12 bucăți;</w:t>
      </w:r>
    </w:p>
    <w:p w14:paraId="64BBFBA7" w14:textId="77777777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Panouri plastic pentru protecție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4 bucăți;</w:t>
      </w:r>
    </w:p>
    <w:p w14:paraId="1AB22E01" w14:textId="6A65903D" w:rsidR="008C3CBB" w:rsidRPr="00A65A03" w:rsidRDefault="008C3CBB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03">
        <w:rPr>
          <w:rFonts w:ascii="Times New Roman" w:hAnsi="Times New Roman" w:cs="Times New Roman"/>
          <w:sz w:val="24"/>
          <w:szCs w:val="24"/>
        </w:rPr>
        <w:t>Lamp</w:t>
      </w:r>
      <w:r w:rsidR="001C06B9">
        <w:rPr>
          <w:rFonts w:ascii="Times New Roman" w:hAnsi="Times New Roman" w:cs="Times New Roman"/>
          <w:sz w:val="24"/>
          <w:szCs w:val="24"/>
        </w:rPr>
        <w:t>ă</w:t>
      </w:r>
      <w:r w:rsidRPr="00A65A03">
        <w:rPr>
          <w:rFonts w:ascii="Times New Roman" w:hAnsi="Times New Roman" w:cs="Times New Roman"/>
          <w:sz w:val="24"/>
          <w:szCs w:val="24"/>
        </w:rPr>
        <w:t xml:space="preserve"> UV-C cu dubl</w:t>
      </w:r>
      <w:r w:rsidR="001C06B9">
        <w:rPr>
          <w:rFonts w:ascii="Times New Roman" w:hAnsi="Times New Roman" w:cs="Times New Roman"/>
          <w:sz w:val="24"/>
          <w:szCs w:val="24"/>
        </w:rPr>
        <w:t>ă</w:t>
      </w:r>
      <w:r w:rsidRPr="00A65A03">
        <w:rPr>
          <w:rFonts w:ascii="Times New Roman" w:hAnsi="Times New Roman" w:cs="Times New Roman"/>
          <w:sz w:val="24"/>
          <w:szCs w:val="24"/>
        </w:rPr>
        <w:t xml:space="preserve"> sterilizare</w:t>
      </w:r>
      <w:r w:rsidR="000342A2" w:rsidRPr="00A65A03">
        <w:rPr>
          <w:rFonts w:ascii="Times New Roman" w:hAnsi="Times New Roman" w:cs="Times New Roman"/>
          <w:sz w:val="24"/>
          <w:szCs w:val="24"/>
        </w:rPr>
        <w:t xml:space="preserve"> – 274 bucăți.</w:t>
      </w:r>
    </w:p>
    <w:p w14:paraId="467B5C5C" w14:textId="77777777" w:rsidR="005441FE" w:rsidRDefault="005441FE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40F2" w14:textId="0B5683C3" w:rsidR="005441FE" w:rsidRPr="0051570E" w:rsidRDefault="0051570E" w:rsidP="00DF29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70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1FE" w:rsidRPr="0051570E">
        <w:rPr>
          <w:rFonts w:ascii="Times New Roman" w:hAnsi="Times New Roman" w:cs="Times New Roman"/>
          <w:b/>
          <w:bCs/>
          <w:sz w:val="24"/>
          <w:szCs w:val="24"/>
        </w:rPr>
        <w:t xml:space="preserve">rocedurile de achiziție publică aferente proiectului: </w:t>
      </w:r>
    </w:p>
    <w:p w14:paraId="27186B78" w14:textId="77777777" w:rsidR="005441FE" w:rsidRPr="005441FE" w:rsidRDefault="005441FE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E">
        <w:rPr>
          <w:rFonts w:ascii="Times New Roman" w:hAnsi="Times New Roman" w:cs="Times New Roman"/>
          <w:sz w:val="24"/>
          <w:szCs w:val="24"/>
        </w:rPr>
        <w:t>Pentru Serviciile de auditare și Serviciile de editare/tiparire materiale formare și informative/ promoționale s-a aplicat procedura de achiziție directă, contractele de prestări servicii fiind semnate în luna ianuarie 2021.</w:t>
      </w:r>
    </w:p>
    <w:p w14:paraId="6EDF8F1E" w14:textId="221FB7CD" w:rsidR="005441FE" w:rsidRPr="005441FE" w:rsidRDefault="005441FE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E">
        <w:rPr>
          <w:rFonts w:ascii="Times New Roman" w:hAnsi="Times New Roman" w:cs="Times New Roman"/>
          <w:sz w:val="24"/>
          <w:szCs w:val="24"/>
        </w:rPr>
        <w:lastRenderedPageBreak/>
        <w:t>Pentru achiziționarea de echipamente medicale și echipamente de protecție personală s-a optat pentru licitație</w:t>
      </w:r>
      <w:r w:rsidR="0051570E">
        <w:rPr>
          <w:rFonts w:ascii="Times New Roman" w:hAnsi="Times New Roman" w:cs="Times New Roman"/>
          <w:sz w:val="24"/>
          <w:szCs w:val="24"/>
        </w:rPr>
        <w:t xml:space="preserve"> publică</w:t>
      </w:r>
      <w:r w:rsidRPr="005441FE">
        <w:rPr>
          <w:rFonts w:ascii="Times New Roman" w:hAnsi="Times New Roman" w:cs="Times New Roman"/>
          <w:sz w:val="24"/>
          <w:szCs w:val="24"/>
        </w:rPr>
        <w:t xml:space="preserve">, respectiv lotizare cu următoarea distribuție: LOTUL I - Alcool sanitar; LOTUL II - Bonete medicale unică folosință; LOTUL III - Protecție de unică folosință pentru încălțăminte; LOTUL IV - Dezinfectant pentru mâini și Produse de curățare a mâinilor; LOTUL V - Dezinfectanți suprafețe; LOTUL VI - Mănuși de unică folosință; LOTUL VII - Măști chirurgicale, Măști FFP2 faciale cu filtru pentru riscuri biologice și Măști FFP3 faciale cu filtru HEPA pentru riscuri biologice; LOTUL VIII - Halate de unică folosință; LOTUL IX - Ochelari protecție; LOTUL X - Panouri plastic pentru protecție; LOTUL XI - Substanță pentru nebulizare, Aparat de nebulizare și Tunel de dezinfectare cu sistem de pulverizare, senzor de mișcare și măsurarea temperaturii; LOTUL XII - Covorașe dezinfectante; LOTUL XIII - Viziere de siguranță; LOTUL XIV - Dozatoare cu senzori pentru săpun/dezinfectanți; LOTUL XV - Lampă UV-C cu dublă sterilizare;  LOTUL XVI - Termometre non-contact. </w:t>
      </w:r>
    </w:p>
    <w:p w14:paraId="57F06F29" w14:textId="77777777" w:rsidR="009C1CD4" w:rsidRDefault="009C1CD4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24BEA" w14:textId="77777777" w:rsidR="007E1106" w:rsidRDefault="005441FE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FE">
        <w:rPr>
          <w:rFonts w:ascii="Times New Roman" w:hAnsi="Times New Roman" w:cs="Times New Roman"/>
          <w:sz w:val="24"/>
          <w:szCs w:val="24"/>
        </w:rPr>
        <w:t xml:space="preserve">Pentru 15 loturi s-au depus 127 oferte tehnice, din care 25 nu au fost însoțite de oferte financiare. </w:t>
      </w:r>
    </w:p>
    <w:p w14:paraId="430D2564" w14:textId="54C8FBE8" w:rsidR="007E1106" w:rsidRDefault="00196AF3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AF3">
        <w:rPr>
          <w:rFonts w:ascii="Times New Roman" w:hAnsi="Times New Roman" w:cs="Times New Roman"/>
          <w:sz w:val="24"/>
          <w:szCs w:val="24"/>
        </w:rPr>
        <w:t>entru lotul X - Panouri plastic pentru protecție, în platforma SICAP</w:t>
      </w:r>
      <w:r w:rsidR="008B2AF3">
        <w:rPr>
          <w:rFonts w:ascii="Times New Roman" w:hAnsi="Times New Roman" w:cs="Times New Roman"/>
          <w:sz w:val="24"/>
          <w:szCs w:val="24"/>
        </w:rPr>
        <w:t>,</w:t>
      </w:r>
      <w:r w:rsidRPr="00196AF3">
        <w:rPr>
          <w:rFonts w:ascii="Times New Roman" w:hAnsi="Times New Roman" w:cs="Times New Roman"/>
          <w:sz w:val="24"/>
          <w:szCs w:val="24"/>
        </w:rPr>
        <w:t xml:space="preserve"> </w:t>
      </w:r>
      <w:r w:rsidR="008B2AF3" w:rsidRPr="00196AF3">
        <w:rPr>
          <w:rFonts w:ascii="Times New Roman" w:hAnsi="Times New Roman" w:cs="Times New Roman"/>
          <w:sz w:val="24"/>
          <w:szCs w:val="24"/>
        </w:rPr>
        <w:t xml:space="preserve">nu au fost încărcate </w:t>
      </w:r>
      <w:r w:rsidRPr="00196AF3">
        <w:rPr>
          <w:rFonts w:ascii="Times New Roman" w:hAnsi="Times New Roman" w:cs="Times New Roman"/>
          <w:sz w:val="24"/>
          <w:szCs w:val="24"/>
        </w:rPr>
        <w:t>oferte de către operatorii economici astfel încât aceasta a fost anulată automat.</w:t>
      </w:r>
    </w:p>
    <w:p w14:paraId="78C8DF84" w14:textId="77777777" w:rsidR="00196AF3" w:rsidRDefault="00196AF3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0C73C" w14:textId="68DDD366" w:rsidR="00AD17E1" w:rsidRDefault="008D5171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Fiind vorba doar de un singur lot </w:t>
      </w:r>
      <w:r w:rsidR="00DB56F3">
        <w:rPr>
          <w:rFonts w:ascii="Times New Roman" w:hAnsi="Times New Roman" w:cs="Times New Roman"/>
          <w:sz w:val="24"/>
          <w:szCs w:val="24"/>
        </w:rPr>
        <w:t>pentru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6F3" w:rsidRPr="00DB56F3">
        <w:rPr>
          <w:rFonts w:ascii="Times New Roman" w:hAnsi="Times New Roman" w:cs="Times New Roman"/>
          <w:sz w:val="24"/>
          <w:szCs w:val="24"/>
        </w:rPr>
        <w:t>s-a estimat o valoare de 974,76 lei fără TVA, respectiv 1159,96 lei cu TVA</w:t>
      </w:r>
      <w:r w:rsidR="00DB56F3">
        <w:rPr>
          <w:rFonts w:ascii="Times New Roman" w:hAnsi="Times New Roman" w:cs="Times New Roman"/>
          <w:sz w:val="24"/>
          <w:szCs w:val="24"/>
        </w:rPr>
        <w:t xml:space="preserve">, prin </w:t>
      </w:r>
      <w:r w:rsidR="00462D14">
        <w:rPr>
          <w:rFonts w:ascii="Times New Roman" w:hAnsi="Times New Roman" w:cs="Times New Roman"/>
          <w:sz w:val="24"/>
          <w:szCs w:val="24"/>
        </w:rPr>
        <w:t>Notificarea nr. 3 s-a aprobat și implicit demarat</w:t>
      </w:r>
      <w:r w:rsidR="00AD17E1">
        <w:rPr>
          <w:rFonts w:ascii="Times New Roman" w:hAnsi="Times New Roman" w:cs="Times New Roman"/>
          <w:sz w:val="24"/>
          <w:szCs w:val="24"/>
        </w:rPr>
        <w:t xml:space="preserve"> procedura de achiziție directă </w:t>
      </w:r>
      <w:r w:rsidR="008E230F">
        <w:rPr>
          <w:rFonts w:ascii="Times New Roman" w:hAnsi="Times New Roman" w:cs="Times New Roman"/>
          <w:sz w:val="24"/>
          <w:szCs w:val="24"/>
        </w:rPr>
        <w:t>a panourilor de plastic pentru protecție</w:t>
      </w:r>
      <w:r w:rsidR="003C2157">
        <w:rPr>
          <w:rFonts w:ascii="Times New Roman" w:hAnsi="Times New Roman" w:cs="Times New Roman"/>
          <w:sz w:val="24"/>
          <w:szCs w:val="24"/>
        </w:rPr>
        <w:t xml:space="preserve"> prin SICAP.</w:t>
      </w:r>
    </w:p>
    <w:p w14:paraId="6D08A003" w14:textId="07A64B7C" w:rsidR="00AD17E1" w:rsidRDefault="00AD17E1" w:rsidP="00DF2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CB86A" w14:textId="15D2BF65" w:rsidR="008C4214" w:rsidRDefault="008C4214" w:rsidP="00AD2B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Prezentăm mai jos situația centralizatoare a contractelor încheiate în cadrul proiectului ”Protejați împotriva COVID”:</w:t>
      </w:r>
    </w:p>
    <w:p w14:paraId="329EC176" w14:textId="77777777" w:rsidR="008C4214" w:rsidRDefault="008C4214" w:rsidP="00DF2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5803D4" w14:textId="0F708989" w:rsidR="008C4214" w:rsidRDefault="008C4214" w:rsidP="00DF2917">
      <w:pPr>
        <w:spacing w:after="0" w:line="360" w:lineRule="auto"/>
        <w:rPr>
          <w:rFonts w:ascii="Times New Roman" w:hAnsi="Times New Roman"/>
          <w:sz w:val="24"/>
          <w:szCs w:val="24"/>
        </w:rPr>
        <w:sectPr w:rsidR="008C4214" w:rsidSect="00124BF9">
          <w:headerReference w:type="default" r:id="rId7"/>
          <w:pgSz w:w="11906" w:h="16838"/>
          <w:pgMar w:top="1417" w:right="1196" w:bottom="1417" w:left="1417" w:header="708" w:footer="708" w:gutter="0"/>
          <w:cols w:space="708"/>
          <w:docGrid w:linePitch="360"/>
        </w:sect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752"/>
        <w:gridCol w:w="1455"/>
        <w:gridCol w:w="3795"/>
        <w:gridCol w:w="1366"/>
        <w:gridCol w:w="1928"/>
        <w:gridCol w:w="2094"/>
      </w:tblGrid>
      <w:tr w:rsidR="001C5CAE" w:rsidRPr="00BC2655" w14:paraId="0F72FACD" w14:textId="77777777" w:rsidTr="00BE5E53">
        <w:trPr>
          <w:trHeight w:val="450"/>
        </w:trPr>
        <w:tc>
          <w:tcPr>
            <w:tcW w:w="725" w:type="pct"/>
            <w:vMerge w:val="restart"/>
            <w:shd w:val="clear" w:color="auto" w:fill="auto"/>
            <w:noWrap/>
            <w:hideMark/>
          </w:tcPr>
          <w:p w14:paraId="7CEE080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Lot</w:t>
            </w:r>
          </w:p>
        </w:tc>
        <w:tc>
          <w:tcPr>
            <w:tcW w:w="609" w:type="pct"/>
            <w:vMerge w:val="restart"/>
            <w:shd w:val="clear" w:color="auto" w:fill="auto"/>
            <w:noWrap/>
            <w:hideMark/>
          </w:tcPr>
          <w:p w14:paraId="52B80329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Cantitate totală</w:t>
            </w:r>
          </w:p>
        </w:tc>
        <w:tc>
          <w:tcPr>
            <w:tcW w:w="497" w:type="pct"/>
            <w:vMerge w:val="restart"/>
            <w:shd w:val="clear" w:color="auto" w:fill="auto"/>
            <w:hideMark/>
          </w:tcPr>
          <w:p w14:paraId="785E2252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Valoare conform cererii de finantare cu TVA</w:t>
            </w:r>
          </w:p>
        </w:tc>
        <w:tc>
          <w:tcPr>
            <w:tcW w:w="1310" w:type="pct"/>
            <w:vMerge w:val="restart"/>
            <w:shd w:val="clear" w:color="auto" w:fill="auto"/>
            <w:hideMark/>
          </w:tcPr>
          <w:p w14:paraId="0F38E74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Operator Economic - Oferta câștigătoare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150CEA1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Valoare totală ofertă câștigătoare cu TVA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6FE8ACBD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Număr înregistrare contract </w:t>
            </w:r>
          </w:p>
        </w:tc>
        <w:tc>
          <w:tcPr>
            <w:tcW w:w="723" w:type="pct"/>
            <w:vMerge w:val="restart"/>
            <w:shd w:val="clear" w:color="auto" w:fill="auto"/>
            <w:noWrap/>
            <w:hideMark/>
          </w:tcPr>
          <w:p w14:paraId="4C37B04B" w14:textId="77777777" w:rsidR="009735E8" w:rsidRPr="00BC2655" w:rsidRDefault="009735E8" w:rsidP="00B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Dată recepție produse</w:t>
            </w:r>
          </w:p>
        </w:tc>
      </w:tr>
      <w:tr w:rsidR="009735E8" w:rsidRPr="00BC2655" w14:paraId="66C211C7" w14:textId="77777777" w:rsidTr="00BE5E53">
        <w:trPr>
          <w:trHeight w:val="660"/>
        </w:trPr>
        <w:tc>
          <w:tcPr>
            <w:tcW w:w="725" w:type="pct"/>
            <w:vMerge/>
            <w:vAlign w:val="center"/>
            <w:hideMark/>
          </w:tcPr>
          <w:p w14:paraId="490C3DE0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75AE851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3342DC7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0" w:type="pct"/>
            <w:vMerge/>
            <w:vAlign w:val="center"/>
            <w:hideMark/>
          </w:tcPr>
          <w:p w14:paraId="297ECFB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00F3801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14:paraId="387F926B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1120E7F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735E8" w:rsidRPr="00BC2655" w14:paraId="7D8D7293" w14:textId="77777777" w:rsidTr="00BE5E53">
        <w:trPr>
          <w:trHeight w:val="528"/>
        </w:trPr>
        <w:tc>
          <w:tcPr>
            <w:tcW w:w="725" w:type="pct"/>
            <w:shd w:val="clear" w:color="auto" w:fill="auto"/>
            <w:hideMark/>
          </w:tcPr>
          <w:p w14:paraId="3E30F15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1 – Alcool sanitar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14:paraId="76A73540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8400 buc. (buc. =500ml)</w:t>
            </w:r>
          </w:p>
        </w:tc>
        <w:tc>
          <w:tcPr>
            <w:tcW w:w="497" w:type="pct"/>
            <w:shd w:val="clear" w:color="auto" w:fill="auto"/>
            <w:hideMark/>
          </w:tcPr>
          <w:p w14:paraId="48AE1F48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7B2BD42" w14:textId="681A013B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84,266.28 lei</w:t>
            </w:r>
          </w:p>
        </w:tc>
        <w:tc>
          <w:tcPr>
            <w:tcW w:w="1310" w:type="pct"/>
            <w:shd w:val="clear" w:color="auto" w:fill="auto"/>
            <w:vAlign w:val="bottom"/>
            <w:hideMark/>
          </w:tcPr>
          <w:p w14:paraId="4FC1FDA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 NATURAL ES-MEDICAL SRL</w:t>
            </w:r>
          </w:p>
        </w:tc>
        <w:tc>
          <w:tcPr>
            <w:tcW w:w="472" w:type="pct"/>
            <w:shd w:val="clear" w:color="auto" w:fill="auto"/>
            <w:hideMark/>
          </w:tcPr>
          <w:p w14:paraId="2967EFE7" w14:textId="77777777" w:rsidR="009735E8" w:rsidRDefault="009735E8" w:rsidP="00EB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02C5C69" w14:textId="496E5962" w:rsidR="009735E8" w:rsidRPr="00BC2655" w:rsidRDefault="009735E8" w:rsidP="00EB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33,486.60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B477D2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4401/407/01.04.2021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209893EA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4401/472/24.05.2021</w:t>
            </w:r>
          </w:p>
        </w:tc>
      </w:tr>
      <w:tr w:rsidR="009735E8" w:rsidRPr="00BC2655" w14:paraId="1A3AA99A" w14:textId="77777777" w:rsidTr="00BE5E53">
        <w:trPr>
          <w:trHeight w:val="792"/>
        </w:trPr>
        <w:tc>
          <w:tcPr>
            <w:tcW w:w="725" w:type="pct"/>
            <w:shd w:val="clear" w:color="auto" w:fill="auto"/>
            <w:hideMark/>
          </w:tcPr>
          <w:p w14:paraId="3671750D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2 – Bonete medicale unica folosinta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39A4531B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98280 buc.</w:t>
            </w:r>
          </w:p>
        </w:tc>
        <w:tc>
          <w:tcPr>
            <w:tcW w:w="497" w:type="pct"/>
            <w:shd w:val="clear" w:color="auto" w:fill="auto"/>
            <w:hideMark/>
          </w:tcPr>
          <w:p w14:paraId="386E477B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A88405D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0151569" w14:textId="79B90881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17,542.98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74BA6E7D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ATLAS MEDICAL SRL</w:t>
            </w:r>
          </w:p>
        </w:tc>
        <w:tc>
          <w:tcPr>
            <w:tcW w:w="472" w:type="pct"/>
            <w:shd w:val="clear" w:color="auto" w:fill="auto"/>
            <w:hideMark/>
          </w:tcPr>
          <w:p w14:paraId="11010120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FA464ED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F2DB283" w14:textId="47E7C39A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10,525.79</w:t>
            </w:r>
            <w:r w:rsidR="0096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D48C0B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4401/450/15.04.2021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4B1587FD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4401/496/02.06.2021</w:t>
            </w:r>
          </w:p>
        </w:tc>
      </w:tr>
      <w:tr w:rsidR="009735E8" w:rsidRPr="00BC2655" w14:paraId="56DBECAD" w14:textId="77777777" w:rsidTr="00BE5E53">
        <w:trPr>
          <w:trHeight w:val="792"/>
        </w:trPr>
        <w:tc>
          <w:tcPr>
            <w:tcW w:w="725" w:type="pct"/>
            <w:shd w:val="clear" w:color="auto" w:fill="auto"/>
            <w:hideMark/>
          </w:tcPr>
          <w:p w14:paraId="5789355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3: Protectie unica folosinta incaltaminte/botosi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45D00D8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98280 buc</w:t>
            </w:r>
          </w:p>
        </w:tc>
        <w:tc>
          <w:tcPr>
            <w:tcW w:w="497" w:type="pct"/>
            <w:shd w:val="clear" w:color="auto" w:fill="auto"/>
            <w:hideMark/>
          </w:tcPr>
          <w:p w14:paraId="221B254F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68A82F6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9A362A9" w14:textId="06730B70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21,051.58 lei</w:t>
            </w:r>
          </w:p>
        </w:tc>
        <w:tc>
          <w:tcPr>
            <w:tcW w:w="1310" w:type="pct"/>
            <w:shd w:val="clear" w:color="000000" w:fill="FFFFFF"/>
            <w:noWrap/>
            <w:vAlign w:val="bottom"/>
            <w:hideMark/>
          </w:tcPr>
          <w:p w14:paraId="407523C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SH MEDICAL SRL</w:t>
            </w:r>
          </w:p>
        </w:tc>
        <w:tc>
          <w:tcPr>
            <w:tcW w:w="472" w:type="pct"/>
            <w:shd w:val="clear" w:color="auto" w:fill="auto"/>
            <w:hideMark/>
          </w:tcPr>
          <w:p w14:paraId="3E4B7545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CE32862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EA7F01" w14:textId="6FDEAEC1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7,485.01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1FBC5BE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4401/461/29.04.2021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181E46B2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4401/507/07.06.2021</w:t>
            </w:r>
          </w:p>
        </w:tc>
      </w:tr>
      <w:tr w:rsidR="009735E8" w:rsidRPr="00BC2655" w14:paraId="0669065F" w14:textId="77777777" w:rsidTr="00BE5E53">
        <w:trPr>
          <w:trHeight w:val="1056"/>
        </w:trPr>
        <w:tc>
          <w:tcPr>
            <w:tcW w:w="725" w:type="pct"/>
            <w:shd w:val="clear" w:color="auto" w:fill="auto"/>
            <w:hideMark/>
          </w:tcPr>
          <w:p w14:paraId="4E13900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4: Dezinfectanti maini, produse curatare maini</w:t>
            </w:r>
          </w:p>
        </w:tc>
        <w:tc>
          <w:tcPr>
            <w:tcW w:w="609" w:type="pct"/>
            <w:shd w:val="clear" w:color="auto" w:fill="auto"/>
            <w:hideMark/>
          </w:tcPr>
          <w:p w14:paraId="5F891496" w14:textId="29D81593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1680 l </w:t>
            </w:r>
            <w:r w:rsidR="00096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dezinfectant                                1680 bidoane de câte 5 l sapun</w:t>
            </w:r>
          </w:p>
        </w:tc>
        <w:tc>
          <w:tcPr>
            <w:tcW w:w="497" w:type="pct"/>
            <w:shd w:val="clear" w:color="auto" w:fill="auto"/>
            <w:hideMark/>
          </w:tcPr>
          <w:p w14:paraId="2B410B12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C8F12DE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8E7B99A" w14:textId="79527CEA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243,442.58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01AC9012" w14:textId="0063CD1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KLAUS DISTRIBUTION SRL</w:t>
            </w:r>
          </w:p>
        </w:tc>
        <w:tc>
          <w:tcPr>
            <w:tcW w:w="472" w:type="pct"/>
            <w:shd w:val="clear" w:color="auto" w:fill="auto"/>
            <w:hideMark/>
          </w:tcPr>
          <w:p w14:paraId="7836CC9D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C160ECA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C817E4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1FB74A" w14:textId="61354C9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154,758.07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7FC4892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4401/462/29.04.2021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31CEB56C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4401/492/27.05.2021</w:t>
            </w:r>
          </w:p>
        </w:tc>
      </w:tr>
      <w:tr w:rsidR="009735E8" w:rsidRPr="00BC2655" w14:paraId="59CA44BE" w14:textId="77777777" w:rsidTr="00BE5E53">
        <w:trPr>
          <w:trHeight w:val="643"/>
        </w:trPr>
        <w:tc>
          <w:tcPr>
            <w:tcW w:w="725" w:type="pct"/>
            <w:shd w:val="clear" w:color="auto" w:fill="auto"/>
            <w:hideMark/>
          </w:tcPr>
          <w:p w14:paraId="0626178C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5: Dezinfectanti suprafete</w:t>
            </w:r>
          </w:p>
        </w:tc>
        <w:tc>
          <w:tcPr>
            <w:tcW w:w="609" w:type="pct"/>
            <w:shd w:val="clear" w:color="auto" w:fill="auto"/>
            <w:hideMark/>
          </w:tcPr>
          <w:p w14:paraId="7E620FB3" w14:textId="75C38870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10500 litri (14000 buc recipiente de 0,75l)</w:t>
            </w:r>
          </w:p>
        </w:tc>
        <w:tc>
          <w:tcPr>
            <w:tcW w:w="497" w:type="pct"/>
            <w:shd w:val="clear" w:color="auto" w:fill="auto"/>
            <w:hideMark/>
          </w:tcPr>
          <w:p w14:paraId="0727D390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1B9E006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3014EED" w14:textId="1DEBFF9D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598,510.50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379E1B6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FARMEC SA</w:t>
            </w:r>
          </w:p>
        </w:tc>
        <w:tc>
          <w:tcPr>
            <w:tcW w:w="472" w:type="pct"/>
            <w:shd w:val="clear" w:color="auto" w:fill="auto"/>
            <w:hideMark/>
          </w:tcPr>
          <w:p w14:paraId="6CE466E1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993E219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78D742A" w14:textId="70A3DE4B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129,948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712E762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4401/402/01.04.2021</w:t>
            </w:r>
          </w:p>
        </w:tc>
        <w:tc>
          <w:tcPr>
            <w:tcW w:w="723" w:type="pct"/>
            <w:shd w:val="clear" w:color="auto" w:fill="auto"/>
            <w:vAlign w:val="bottom"/>
            <w:hideMark/>
          </w:tcPr>
          <w:p w14:paraId="1E7728D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4401/517/08.06.2021; 4401/523/09.06.2021; 4401/524/09.06.2021</w:t>
            </w:r>
          </w:p>
        </w:tc>
      </w:tr>
      <w:tr w:rsidR="009735E8" w:rsidRPr="00BC2655" w14:paraId="27A6F860" w14:textId="77777777" w:rsidTr="00BE5E53">
        <w:trPr>
          <w:trHeight w:val="528"/>
        </w:trPr>
        <w:tc>
          <w:tcPr>
            <w:tcW w:w="725" w:type="pct"/>
            <w:shd w:val="clear" w:color="auto" w:fill="auto"/>
            <w:hideMark/>
          </w:tcPr>
          <w:p w14:paraId="3FBC083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6: Manusi unica folosinta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B93DBA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1966 cutii</w:t>
            </w:r>
          </w:p>
        </w:tc>
        <w:tc>
          <w:tcPr>
            <w:tcW w:w="497" w:type="pct"/>
            <w:shd w:val="clear" w:color="auto" w:fill="auto"/>
            <w:hideMark/>
          </w:tcPr>
          <w:p w14:paraId="6D9A8E4D" w14:textId="77777777" w:rsidR="004B5361" w:rsidRDefault="004B5361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25D8B6C" w14:textId="7B866340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153,310.06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4907F8C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 DRAGOMAR START SRL</w:t>
            </w:r>
          </w:p>
        </w:tc>
        <w:tc>
          <w:tcPr>
            <w:tcW w:w="472" w:type="pct"/>
            <w:shd w:val="clear" w:color="auto" w:fill="auto"/>
            <w:hideMark/>
          </w:tcPr>
          <w:p w14:paraId="0ABA7702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1DF4FEB" w14:textId="1955C6DB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94,368.00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35151927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4401/403/01.04.2021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0572B5ED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4401/578/14.07.2021</w:t>
            </w:r>
          </w:p>
        </w:tc>
      </w:tr>
      <w:tr w:rsidR="009735E8" w:rsidRPr="00BC2655" w14:paraId="64FBA03B" w14:textId="77777777" w:rsidTr="00BE5E53">
        <w:trPr>
          <w:trHeight w:val="670"/>
        </w:trPr>
        <w:tc>
          <w:tcPr>
            <w:tcW w:w="725" w:type="pct"/>
            <w:shd w:val="clear" w:color="auto" w:fill="auto"/>
            <w:noWrap/>
            <w:vAlign w:val="center"/>
            <w:hideMark/>
          </w:tcPr>
          <w:p w14:paraId="4B93406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7: Masti</w:t>
            </w:r>
          </w:p>
        </w:tc>
        <w:tc>
          <w:tcPr>
            <w:tcW w:w="609" w:type="pct"/>
            <w:shd w:val="clear" w:color="auto" w:fill="auto"/>
            <w:hideMark/>
          </w:tcPr>
          <w:p w14:paraId="6B1AC53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3927 cutii           4992 buc FFP2     1248 buc FFP3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14:paraId="7D0C132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700,856.11 lei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30D3DBEB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ATLAS MEDICAL SRL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14:paraId="3E717025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AA8A66E" w14:textId="2E744B1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58,884.65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49A08A32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4401/449/15.04.2021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3C16E9B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0785C50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EE28D7C" w14:textId="2EBCEA61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4401/497/02.06.2021</w:t>
            </w:r>
          </w:p>
        </w:tc>
      </w:tr>
      <w:tr w:rsidR="009735E8" w:rsidRPr="00BC2655" w14:paraId="110F4F72" w14:textId="77777777" w:rsidTr="00BE5E53">
        <w:trPr>
          <w:trHeight w:val="528"/>
        </w:trPr>
        <w:tc>
          <w:tcPr>
            <w:tcW w:w="725" w:type="pct"/>
            <w:shd w:val="clear" w:color="auto" w:fill="auto"/>
            <w:hideMark/>
          </w:tcPr>
          <w:p w14:paraId="243EDA57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8: Halate unica folosinta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A4B0C7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32760 buc.</w:t>
            </w:r>
          </w:p>
        </w:tc>
        <w:tc>
          <w:tcPr>
            <w:tcW w:w="497" w:type="pct"/>
            <w:shd w:val="clear" w:color="auto" w:fill="auto"/>
            <w:hideMark/>
          </w:tcPr>
          <w:p w14:paraId="7036C89C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C29979B" w14:textId="752D9194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361,775.23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7B961E7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ESA EXCLUSIVESHOP SRL</w:t>
            </w:r>
          </w:p>
        </w:tc>
        <w:tc>
          <w:tcPr>
            <w:tcW w:w="472" w:type="pct"/>
            <w:shd w:val="clear" w:color="auto" w:fill="auto"/>
            <w:hideMark/>
          </w:tcPr>
          <w:p w14:paraId="1E39FA33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91CBA7D" w14:textId="00BAED9B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65,493.79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09178DB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4401/401/01.04.2021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67A4790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4401/471/24.05.2021</w:t>
            </w:r>
          </w:p>
        </w:tc>
      </w:tr>
      <w:tr w:rsidR="009735E8" w:rsidRPr="00BC2655" w14:paraId="0C4E0F63" w14:textId="77777777" w:rsidTr="00BE5E53">
        <w:trPr>
          <w:trHeight w:val="528"/>
        </w:trPr>
        <w:tc>
          <w:tcPr>
            <w:tcW w:w="725" w:type="pct"/>
            <w:shd w:val="clear" w:color="auto" w:fill="auto"/>
            <w:hideMark/>
          </w:tcPr>
          <w:p w14:paraId="1367772C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9: Ochelari protectie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35393A7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1248 buc</w:t>
            </w:r>
          </w:p>
        </w:tc>
        <w:tc>
          <w:tcPr>
            <w:tcW w:w="497" w:type="pct"/>
            <w:shd w:val="clear" w:color="auto" w:fill="auto"/>
            <w:hideMark/>
          </w:tcPr>
          <w:p w14:paraId="69A4DFE0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85417C7" w14:textId="7BCC59FB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19,603.58 lei</w:t>
            </w:r>
          </w:p>
        </w:tc>
        <w:tc>
          <w:tcPr>
            <w:tcW w:w="1310" w:type="pct"/>
            <w:shd w:val="clear" w:color="000000" w:fill="FFFFFF"/>
            <w:noWrap/>
            <w:vAlign w:val="bottom"/>
            <w:hideMark/>
          </w:tcPr>
          <w:p w14:paraId="4794469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SH MEDICAL SRL</w:t>
            </w:r>
          </w:p>
        </w:tc>
        <w:tc>
          <w:tcPr>
            <w:tcW w:w="472" w:type="pct"/>
            <w:shd w:val="clear" w:color="auto" w:fill="auto"/>
            <w:hideMark/>
          </w:tcPr>
          <w:p w14:paraId="13CEB397" w14:textId="77777777" w:rsidR="001C5CAE" w:rsidRDefault="001C5CAE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E651847" w14:textId="3846EBBE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13,217.57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5251533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4401/457/27.04.2021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14F1C7D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4401/509/07.06.2021</w:t>
            </w:r>
          </w:p>
        </w:tc>
      </w:tr>
      <w:tr w:rsidR="009735E8" w:rsidRPr="00BC2655" w14:paraId="7A66D1C7" w14:textId="77777777" w:rsidTr="00BE5E53">
        <w:trPr>
          <w:trHeight w:val="528"/>
        </w:trPr>
        <w:tc>
          <w:tcPr>
            <w:tcW w:w="725" w:type="pct"/>
            <w:shd w:val="clear" w:color="auto" w:fill="auto"/>
            <w:vAlign w:val="bottom"/>
            <w:hideMark/>
          </w:tcPr>
          <w:p w14:paraId="29B103B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Panouri plastic protecție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6E8202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buc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12274DF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1,159.96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40F578B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SC CRAFT INDUSTRIES SRL 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425FF8B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1,103.84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25CC473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4401/525/09.06.2021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28D4F1E2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4401/549/22.06.2021</w:t>
            </w:r>
          </w:p>
        </w:tc>
      </w:tr>
      <w:tr w:rsidR="009735E8" w:rsidRPr="00BC2655" w14:paraId="21AEB069" w14:textId="77777777" w:rsidTr="00BE5E53">
        <w:trPr>
          <w:trHeight w:val="2040"/>
        </w:trPr>
        <w:tc>
          <w:tcPr>
            <w:tcW w:w="725" w:type="pct"/>
            <w:shd w:val="clear" w:color="auto" w:fill="auto"/>
            <w:hideMark/>
          </w:tcPr>
          <w:p w14:paraId="558AB27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LOTUL 11: Aparat nebulizare, tunel de dezinfectare, substante nebulizare</w:t>
            </w:r>
          </w:p>
        </w:tc>
        <w:tc>
          <w:tcPr>
            <w:tcW w:w="609" w:type="pct"/>
            <w:shd w:val="clear" w:color="auto" w:fill="auto"/>
            <w:hideMark/>
          </w:tcPr>
          <w:p w14:paraId="44ED1363" w14:textId="6817DA7E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  <w:r w:rsidR="0081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ap nebuliz                                             4 </w:t>
            </w:r>
            <w:r w:rsidR="0081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tunel                                                        3150 l </w:t>
            </w:r>
            <w:r w:rsidR="0081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subs</w:t>
            </w:r>
            <w:r w:rsidR="00811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nebulizare</w:t>
            </w:r>
          </w:p>
        </w:tc>
        <w:tc>
          <w:tcPr>
            <w:tcW w:w="497" w:type="pct"/>
            <w:shd w:val="clear" w:color="000000" w:fill="FFFFFF"/>
            <w:hideMark/>
          </w:tcPr>
          <w:p w14:paraId="560D917C" w14:textId="5BD3B2CA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764120,52   </w:t>
            </w:r>
            <w:r w:rsidR="00BE5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lei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(174786 lei ap nebulizare                           507134,57 lei subs</w:t>
            </w:r>
            <w:r w:rsidR="00BE5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nebulizare       82199,96  lei tunel)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6300AC6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 DRAGOMAR START SRL</w:t>
            </w:r>
          </w:p>
        </w:tc>
        <w:tc>
          <w:tcPr>
            <w:tcW w:w="472" w:type="pct"/>
            <w:shd w:val="clear" w:color="000000" w:fill="FFFFFF"/>
            <w:noWrap/>
            <w:hideMark/>
          </w:tcPr>
          <w:p w14:paraId="46F469E2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7ADDE82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E560D7B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29CEE4A" w14:textId="77777777" w:rsidR="009735E8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BE1DF3B" w14:textId="364FE8A6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325,441.00 lei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3C574B5C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4401/404/01.04.2021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BF2D76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4401/554/30.06.2021</w:t>
            </w:r>
          </w:p>
        </w:tc>
      </w:tr>
      <w:tr w:rsidR="009735E8" w:rsidRPr="00BC2655" w14:paraId="7D81D681" w14:textId="77777777" w:rsidTr="00BE5E53">
        <w:trPr>
          <w:trHeight w:val="528"/>
        </w:trPr>
        <w:tc>
          <w:tcPr>
            <w:tcW w:w="725" w:type="pct"/>
            <w:shd w:val="clear" w:color="auto" w:fill="auto"/>
            <w:hideMark/>
          </w:tcPr>
          <w:p w14:paraId="45B2716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12: Covorase dezinfectante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69B469C8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buc</w:t>
            </w:r>
          </w:p>
        </w:tc>
        <w:tc>
          <w:tcPr>
            <w:tcW w:w="497" w:type="pct"/>
            <w:shd w:val="clear" w:color="000000" w:fill="FFFFFF"/>
            <w:noWrap/>
            <w:hideMark/>
          </w:tcPr>
          <w:p w14:paraId="494B0BCD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6,935.94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19B4BAF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 VALDOMEDICA TRADING </w:t>
            </w:r>
          </w:p>
        </w:tc>
        <w:tc>
          <w:tcPr>
            <w:tcW w:w="472" w:type="pct"/>
            <w:shd w:val="clear" w:color="000000" w:fill="FFFFFF"/>
            <w:noWrap/>
            <w:hideMark/>
          </w:tcPr>
          <w:p w14:paraId="45753008" w14:textId="4D5B8DBC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1,056.72</w:t>
            </w:r>
            <w:r w:rsidR="004B5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61172D39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4401/446/14.04.2021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512ECD8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4401/552/24.06.2021</w:t>
            </w:r>
          </w:p>
        </w:tc>
      </w:tr>
      <w:tr w:rsidR="009735E8" w:rsidRPr="00BC2655" w14:paraId="5BC4924A" w14:textId="77777777" w:rsidTr="00BE5E53">
        <w:trPr>
          <w:trHeight w:val="528"/>
        </w:trPr>
        <w:tc>
          <w:tcPr>
            <w:tcW w:w="725" w:type="pct"/>
            <w:shd w:val="clear" w:color="auto" w:fill="auto"/>
            <w:hideMark/>
          </w:tcPr>
          <w:p w14:paraId="790F0A8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13: Viziere de siguranta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511393AA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1248 buc.</w:t>
            </w:r>
          </w:p>
        </w:tc>
        <w:tc>
          <w:tcPr>
            <w:tcW w:w="497" w:type="pct"/>
            <w:shd w:val="clear" w:color="000000" w:fill="FFFFFF"/>
            <w:noWrap/>
            <w:hideMark/>
          </w:tcPr>
          <w:p w14:paraId="7714CAA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30,326.15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06E1889C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DELUXE CARDS SRL</w:t>
            </w:r>
          </w:p>
        </w:tc>
        <w:tc>
          <w:tcPr>
            <w:tcW w:w="472" w:type="pct"/>
            <w:shd w:val="clear" w:color="000000" w:fill="FFFFFF"/>
            <w:noWrap/>
            <w:hideMark/>
          </w:tcPr>
          <w:p w14:paraId="1542740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5,613.75 lei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14:paraId="7555688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4401/438/08.04.2021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6897827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4401/518/08.06.2021</w:t>
            </w:r>
          </w:p>
        </w:tc>
      </w:tr>
      <w:tr w:rsidR="009735E8" w:rsidRPr="00BC2655" w14:paraId="69B1BD6E" w14:textId="77777777" w:rsidTr="00BE5E53">
        <w:trPr>
          <w:trHeight w:val="1584"/>
        </w:trPr>
        <w:tc>
          <w:tcPr>
            <w:tcW w:w="725" w:type="pct"/>
            <w:shd w:val="clear" w:color="auto" w:fill="auto"/>
            <w:hideMark/>
          </w:tcPr>
          <w:p w14:paraId="1F2CF747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14: Dozatoare cu senzori pt sapun/ dezinfectanti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B1722D5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 buc</w:t>
            </w:r>
          </w:p>
        </w:tc>
        <w:tc>
          <w:tcPr>
            <w:tcW w:w="497" w:type="pct"/>
            <w:shd w:val="clear" w:color="auto" w:fill="auto"/>
            <w:hideMark/>
          </w:tcPr>
          <w:p w14:paraId="38071929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25E00E8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6E810DC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19FF628" w14:textId="2634E954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98,798.56 lei</w:t>
            </w:r>
          </w:p>
        </w:tc>
        <w:tc>
          <w:tcPr>
            <w:tcW w:w="1310" w:type="pct"/>
            <w:shd w:val="clear" w:color="auto" w:fill="auto"/>
            <w:noWrap/>
            <w:vAlign w:val="center"/>
            <w:hideMark/>
          </w:tcPr>
          <w:p w14:paraId="07A6BBC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MAXIGEL SRL</w:t>
            </w:r>
          </w:p>
        </w:tc>
        <w:tc>
          <w:tcPr>
            <w:tcW w:w="472" w:type="pct"/>
            <w:shd w:val="clear" w:color="auto" w:fill="auto"/>
            <w:hideMark/>
          </w:tcPr>
          <w:p w14:paraId="69F9D279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484D642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E6FE86F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27DE894" w14:textId="68C8DFF0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  <w:r w:rsidR="00BA4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116</w:t>
            </w:r>
            <w:r w:rsidR="00BA4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lei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AAEC31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4401/456/22.04.2021</w:t>
            </w:r>
          </w:p>
        </w:tc>
        <w:tc>
          <w:tcPr>
            <w:tcW w:w="723" w:type="pct"/>
            <w:shd w:val="clear" w:color="auto" w:fill="auto"/>
            <w:vAlign w:val="bottom"/>
            <w:hideMark/>
          </w:tcPr>
          <w:p w14:paraId="2D80401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Recepție parțială: 4401/482/26.05.2021; 4401/483/26.05.2021; 4401/484/26.05.2021; 4401/485/26.05.2021; 4401/486/26.05.2021</w:t>
            </w:r>
          </w:p>
        </w:tc>
      </w:tr>
      <w:tr w:rsidR="009735E8" w:rsidRPr="00BC2655" w14:paraId="624005A0" w14:textId="77777777" w:rsidTr="00BE5E53">
        <w:trPr>
          <w:trHeight w:val="792"/>
        </w:trPr>
        <w:tc>
          <w:tcPr>
            <w:tcW w:w="725" w:type="pct"/>
            <w:shd w:val="clear" w:color="auto" w:fill="auto"/>
            <w:hideMark/>
          </w:tcPr>
          <w:p w14:paraId="62BD1E7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LOTUL 15: Lampa uvc, cu dubla sterilizare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0C47B97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274 buc</w:t>
            </w:r>
          </w:p>
        </w:tc>
        <w:tc>
          <w:tcPr>
            <w:tcW w:w="497" w:type="pct"/>
            <w:shd w:val="clear" w:color="000000" w:fill="FFFFFF"/>
            <w:noWrap/>
            <w:hideMark/>
          </w:tcPr>
          <w:p w14:paraId="46991859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63AB3C8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6A1EC95" w14:textId="7A47F97A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103,021.92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3308AC2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PLURIDET COMEXIM SRL</w:t>
            </w:r>
          </w:p>
        </w:tc>
        <w:tc>
          <w:tcPr>
            <w:tcW w:w="472" w:type="pct"/>
            <w:shd w:val="clear" w:color="000000" w:fill="FFFFFF"/>
            <w:noWrap/>
            <w:hideMark/>
          </w:tcPr>
          <w:p w14:paraId="6ABCD0BD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DEC477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C0F25D" w14:textId="68A0D380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50,620.82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6505E5A0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4401/409/02.04.2021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2E47100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4401/490/26.05.2021</w:t>
            </w:r>
          </w:p>
        </w:tc>
      </w:tr>
      <w:tr w:rsidR="009735E8" w:rsidRPr="00BC2655" w14:paraId="6A276681" w14:textId="77777777" w:rsidTr="00BE5E53">
        <w:trPr>
          <w:trHeight w:val="792"/>
        </w:trPr>
        <w:tc>
          <w:tcPr>
            <w:tcW w:w="725" w:type="pct"/>
            <w:shd w:val="clear" w:color="auto" w:fill="auto"/>
            <w:hideMark/>
          </w:tcPr>
          <w:p w14:paraId="4D24AA82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LOTUL 16: Termometre noncontact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2AE1FD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 buc</w:t>
            </w:r>
          </w:p>
        </w:tc>
        <w:tc>
          <w:tcPr>
            <w:tcW w:w="497" w:type="pct"/>
            <w:shd w:val="clear" w:color="000000" w:fill="FFFFFF"/>
            <w:noWrap/>
            <w:hideMark/>
          </w:tcPr>
          <w:p w14:paraId="4D1A632B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1E8E555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D0809B8" w14:textId="085B4EC1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12,520.23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067C9EA9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PLURIDET COMEXIM SRL</w:t>
            </w:r>
          </w:p>
        </w:tc>
        <w:tc>
          <w:tcPr>
            <w:tcW w:w="472" w:type="pct"/>
            <w:shd w:val="clear" w:color="000000" w:fill="FFFFFF"/>
            <w:noWrap/>
            <w:hideMark/>
          </w:tcPr>
          <w:p w14:paraId="6A60FC29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D1F38F7" w14:textId="77777777" w:rsidR="00BA4B26" w:rsidRDefault="00BA4B26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5DF68D2" w14:textId="25B6B3DF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2,332.40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282854D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4401/410/02.04.2021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14:paraId="2E4CA902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4401/489/26.05.2021</w:t>
            </w:r>
          </w:p>
        </w:tc>
      </w:tr>
      <w:tr w:rsidR="009735E8" w:rsidRPr="00BC2655" w14:paraId="0A18668A" w14:textId="77777777" w:rsidTr="00BE5E53">
        <w:trPr>
          <w:trHeight w:val="1056"/>
        </w:trPr>
        <w:tc>
          <w:tcPr>
            <w:tcW w:w="725" w:type="pct"/>
            <w:shd w:val="clear" w:color="auto" w:fill="auto"/>
            <w:noWrap/>
            <w:hideMark/>
          </w:tcPr>
          <w:p w14:paraId="049451B0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Materiale promotionale</w:t>
            </w:r>
          </w:p>
        </w:tc>
        <w:tc>
          <w:tcPr>
            <w:tcW w:w="609" w:type="pct"/>
            <w:shd w:val="clear" w:color="auto" w:fill="auto"/>
            <w:hideMark/>
          </w:tcPr>
          <w:p w14:paraId="490E72DA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 serviciu      (4000 pliante;    5000 flyere;       100 postere)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4A58EB9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3,350 lei</w:t>
            </w:r>
          </w:p>
        </w:tc>
        <w:tc>
          <w:tcPr>
            <w:tcW w:w="1310" w:type="pct"/>
            <w:shd w:val="clear" w:color="auto" w:fill="auto"/>
            <w:noWrap/>
            <w:hideMark/>
          </w:tcPr>
          <w:p w14:paraId="1231D8F9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SMART EVOLVE CONSULTING SRL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14:paraId="1D5D8573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2,867.90 lei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F9D6A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4401/85/11.01.2021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14:paraId="6EAC2904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4401/474/25.05.2021</w:t>
            </w:r>
          </w:p>
        </w:tc>
      </w:tr>
      <w:tr w:rsidR="009735E8" w:rsidRPr="00BC2655" w14:paraId="0F744C08" w14:textId="77777777" w:rsidTr="00BE5E53">
        <w:trPr>
          <w:trHeight w:val="528"/>
        </w:trPr>
        <w:tc>
          <w:tcPr>
            <w:tcW w:w="725" w:type="pct"/>
            <w:shd w:val="clear" w:color="auto" w:fill="auto"/>
            <w:noWrap/>
            <w:vAlign w:val="bottom"/>
            <w:hideMark/>
          </w:tcPr>
          <w:p w14:paraId="652265F1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Audit proiect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73ADB606" w14:textId="0605BC0C" w:rsidR="009735E8" w:rsidRPr="00BC2655" w:rsidRDefault="0026205F" w:rsidP="001B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 serviciu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A2CFE7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20,000 lei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14:paraId="16CCAA76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 KLASS ENTERPRISE SRL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4B4217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3,570 lei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14:paraId="3D4E561F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4401/87/14.01.2021</w:t>
            </w:r>
          </w:p>
        </w:tc>
        <w:tc>
          <w:tcPr>
            <w:tcW w:w="723" w:type="pct"/>
            <w:shd w:val="clear" w:color="auto" w:fill="auto"/>
            <w:vAlign w:val="bottom"/>
            <w:hideMark/>
          </w:tcPr>
          <w:p w14:paraId="014AC99E" w14:textId="77777777" w:rsidR="009735E8" w:rsidRPr="00BC2655" w:rsidRDefault="009735E8" w:rsidP="00BC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4401/583/03.08.2021 - CR 1</w:t>
            </w:r>
          </w:p>
        </w:tc>
      </w:tr>
    </w:tbl>
    <w:p w14:paraId="6DF6E06A" w14:textId="03607AEA" w:rsidR="008C4214" w:rsidRDefault="008C4214" w:rsidP="00DF2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C4214" w:rsidSect="00DA60E2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FB74" w14:textId="77777777" w:rsidR="001305AA" w:rsidRDefault="001305AA" w:rsidP="00BC5BC2">
      <w:pPr>
        <w:spacing w:after="0" w:line="240" w:lineRule="auto"/>
      </w:pPr>
      <w:r>
        <w:separator/>
      </w:r>
    </w:p>
  </w:endnote>
  <w:endnote w:type="continuationSeparator" w:id="0">
    <w:p w14:paraId="70E5132A" w14:textId="77777777" w:rsidR="001305AA" w:rsidRDefault="001305AA" w:rsidP="00B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8A0D" w14:textId="77777777" w:rsidR="001305AA" w:rsidRDefault="001305AA" w:rsidP="00BC5BC2">
      <w:pPr>
        <w:spacing w:after="0" w:line="240" w:lineRule="auto"/>
      </w:pPr>
      <w:r>
        <w:separator/>
      </w:r>
    </w:p>
  </w:footnote>
  <w:footnote w:type="continuationSeparator" w:id="0">
    <w:p w14:paraId="3B63EFD9" w14:textId="77777777" w:rsidR="001305AA" w:rsidRDefault="001305AA" w:rsidP="00BC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E79B" w14:textId="77777777" w:rsidR="005F149D" w:rsidRDefault="005F149D">
    <w:pPr>
      <w:pStyle w:val="Header"/>
    </w:pPr>
    <w:r>
      <w:rPr>
        <w:noProof/>
        <w:lang w:eastAsia="ro-RO"/>
      </w:rPr>
      <w:drawing>
        <wp:inline distT="0" distB="0" distL="0" distR="0" wp14:anchorId="5CD3958A" wp14:editId="3C1CAC6B">
          <wp:extent cx="5760720" cy="1032790"/>
          <wp:effectExtent l="0" t="0" r="0" b="0"/>
          <wp:docPr id="4" name="Picture 4" descr="https://reader015.staticloud.net/reader015/html5/20181220/5ab485f07f8b9a86428bde65/b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s://reader015.staticloud.net/reader015/html5/20181220/5ab485f07f8b9a86428bde65/b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6048A" w14:textId="0FDB8BBB" w:rsidR="00F308C0" w:rsidRDefault="008D3363" w:rsidP="00E85355">
    <w:pPr>
      <w:pStyle w:val="Header"/>
      <w:jc w:val="center"/>
    </w:pPr>
    <w:r w:rsidRPr="008D3363">
      <w:t>Proiect cofinanțat din Fondul European de Dezvoltare Regională prin Programul Operațional Infrastructură Mare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069"/>
    <w:multiLevelType w:val="hybridMultilevel"/>
    <w:tmpl w:val="D3E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9"/>
    <w:rsid w:val="000342A2"/>
    <w:rsid w:val="0004472E"/>
    <w:rsid w:val="000571D6"/>
    <w:rsid w:val="00096776"/>
    <w:rsid w:val="00124BF9"/>
    <w:rsid w:val="001305AA"/>
    <w:rsid w:val="00152836"/>
    <w:rsid w:val="00162EEA"/>
    <w:rsid w:val="00185112"/>
    <w:rsid w:val="00196AF3"/>
    <w:rsid w:val="001B5404"/>
    <w:rsid w:val="001C06B9"/>
    <w:rsid w:val="001C5946"/>
    <w:rsid w:val="001C5CAE"/>
    <w:rsid w:val="001E1974"/>
    <w:rsid w:val="001E27D9"/>
    <w:rsid w:val="00203F79"/>
    <w:rsid w:val="0026205F"/>
    <w:rsid w:val="00291D22"/>
    <w:rsid w:val="002A6C2B"/>
    <w:rsid w:val="00304D02"/>
    <w:rsid w:val="003878B9"/>
    <w:rsid w:val="003901BE"/>
    <w:rsid w:val="0039560B"/>
    <w:rsid w:val="003C2157"/>
    <w:rsid w:val="003D717F"/>
    <w:rsid w:val="003E39EB"/>
    <w:rsid w:val="004175F8"/>
    <w:rsid w:val="00440EF4"/>
    <w:rsid w:val="00462D14"/>
    <w:rsid w:val="004850E7"/>
    <w:rsid w:val="00487BCE"/>
    <w:rsid w:val="004A67BE"/>
    <w:rsid w:val="004B5361"/>
    <w:rsid w:val="004F4C69"/>
    <w:rsid w:val="0051570E"/>
    <w:rsid w:val="00524B31"/>
    <w:rsid w:val="005366B3"/>
    <w:rsid w:val="005441FE"/>
    <w:rsid w:val="00563FFA"/>
    <w:rsid w:val="005A175A"/>
    <w:rsid w:val="005B6BE3"/>
    <w:rsid w:val="005F149D"/>
    <w:rsid w:val="006330BC"/>
    <w:rsid w:val="006870DE"/>
    <w:rsid w:val="006F11AC"/>
    <w:rsid w:val="006F1450"/>
    <w:rsid w:val="006F1BD8"/>
    <w:rsid w:val="007516EE"/>
    <w:rsid w:val="007623F7"/>
    <w:rsid w:val="0079341F"/>
    <w:rsid w:val="007D3435"/>
    <w:rsid w:val="007E1106"/>
    <w:rsid w:val="0081131C"/>
    <w:rsid w:val="00811B9C"/>
    <w:rsid w:val="00831356"/>
    <w:rsid w:val="008569C5"/>
    <w:rsid w:val="008B2AF3"/>
    <w:rsid w:val="008B33DF"/>
    <w:rsid w:val="008C3CBB"/>
    <w:rsid w:val="008C4214"/>
    <w:rsid w:val="008C55FF"/>
    <w:rsid w:val="008D3363"/>
    <w:rsid w:val="008D5171"/>
    <w:rsid w:val="008D5C9E"/>
    <w:rsid w:val="008E230F"/>
    <w:rsid w:val="00964BED"/>
    <w:rsid w:val="009735E8"/>
    <w:rsid w:val="00997C7A"/>
    <w:rsid w:val="009C1CD4"/>
    <w:rsid w:val="009D4674"/>
    <w:rsid w:val="00A34D7D"/>
    <w:rsid w:val="00A65A03"/>
    <w:rsid w:val="00AB66FF"/>
    <w:rsid w:val="00AC5157"/>
    <w:rsid w:val="00AD17E1"/>
    <w:rsid w:val="00AD2B73"/>
    <w:rsid w:val="00AE6AC4"/>
    <w:rsid w:val="00B52A9F"/>
    <w:rsid w:val="00B72A9E"/>
    <w:rsid w:val="00B97AB9"/>
    <w:rsid w:val="00BA4B26"/>
    <w:rsid w:val="00BA7654"/>
    <w:rsid w:val="00BC2655"/>
    <w:rsid w:val="00BC5BC2"/>
    <w:rsid w:val="00BE3D8C"/>
    <w:rsid w:val="00BE5E53"/>
    <w:rsid w:val="00C666FF"/>
    <w:rsid w:val="00CD209F"/>
    <w:rsid w:val="00DA60E2"/>
    <w:rsid w:val="00DB56F3"/>
    <w:rsid w:val="00DD4717"/>
    <w:rsid w:val="00DF0E68"/>
    <w:rsid w:val="00DF2917"/>
    <w:rsid w:val="00E13A62"/>
    <w:rsid w:val="00E3427E"/>
    <w:rsid w:val="00E85355"/>
    <w:rsid w:val="00E934B5"/>
    <w:rsid w:val="00EB02B2"/>
    <w:rsid w:val="00F07011"/>
    <w:rsid w:val="00F130C4"/>
    <w:rsid w:val="00F308C0"/>
    <w:rsid w:val="00F3723E"/>
    <w:rsid w:val="00F711E5"/>
    <w:rsid w:val="00F87B0C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7FB6F"/>
  <w15:chartTrackingRefBased/>
  <w15:docId w15:val="{FEE4D3E1-9CCA-4640-BB2B-73BB752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C2"/>
  </w:style>
  <w:style w:type="paragraph" w:styleId="Footer">
    <w:name w:val="footer"/>
    <w:basedOn w:val="Normal"/>
    <w:link w:val="FooterChar"/>
    <w:uiPriority w:val="99"/>
    <w:unhideWhenUsed/>
    <w:rsid w:val="00BC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C2"/>
  </w:style>
  <w:style w:type="paragraph" w:styleId="ListParagraph">
    <w:name w:val="List Paragraph"/>
    <w:basedOn w:val="Normal"/>
    <w:uiPriority w:val="34"/>
    <w:qFormat/>
    <w:rsid w:val="001C594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E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dgasmb</dc:creator>
  <cp:keywords/>
  <dc:description/>
  <cp:lastModifiedBy>SPPA</cp:lastModifiedBy>
  <cp:revision>61</cp:revision>
  <dcterms:created xsi:type="dcterms:W3CDTF">2021-08-12T03:52:00Z</dcterms:created>
  <dcterms:modified xsi:type="dcterms:W3CDTF">2021-08-12T06:30:00Z</dcterms:modified>
</cp:coreProperties>
</file>